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4000500" cy="11620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Prénom:                                                                             Le ______ mai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Classe: 9                           Fiche :1                                    Sujet: le français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Lisez et répondez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Bonjour!</w:t>
        <w:br w:type="textWrapping"/>
        <w:t xml:space="preserve">Je m'appelle Charlotte Copé. J'ai quatorze ans. J'habite à Lyon, France. J'ai une grande famille. Mon père s'appelle Marc. Il a quarante-cinq ans. Il est architecte. Ma mère s'appelle Claire. Elle a quarante-six ans. Elle est professeur d'anglais. J'ai un frère. Il s'appelle Julien. Julien a seize ans. J'ai aussi deux sœurs. Michèle a douze ans et Onélia a neuf ans. Mon chien s'appelle Azor. Azor a trois ans. Il est noir et blanc. Il adore jouer au parc.</w:t>
        <w:br w:type="textWrapping"/>
        <w:t xml:space="preserve">Ma meilleure amie s'appelle Annie. Elle est de Londres! Elle a quinze ans. Moi, j'adore écouter de la musique rock, danser et jouer au tennis. Et toi? Qu'est-ce que tu aimes faire?</w:t>
        <w:br w:type="textWrapping"/>
        <w:br w:type="textWrapping"/>
        <w:t xml:space="preserve">Écris-moi vite! </w:t>
        <w:br w:type="textWrapping"/>
        <w:br w:type="textWrapping"/>
        <w:t xml:space="preserve">Mon adresse est: </w:t>
        <w:br w:type="textWrapping"/>
        <w:t xml:space="preserve">97, allée d'Italie</w:t>
        <w:br w:type="textWrapping"/>
        <w:t xml:space="preserve">69364 LYON</w:t>
        <w:br w:type="textWrapping"/>
        <w:t xml:space="preserve">FRANCE</w:t>
        <w:br w:type="textWrapping"/>
        <w:br w:type="textWrapping"/>
        <w:t xml:space="preserve">À bientôt!</w:t>
        <w:br w:type="textWrapping"/>
        <w:t xml:space="preserve">Charlotte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1)Répondez 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Quelle est la nationalité d’Annie 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 père de Charlotte s'appelle comment 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Qui est Azor 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Quelle est la profession de Claire ?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Où Est-ce que Charlotte habite 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Qu’est-ce que Charlotte adore faire ?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2)Trouvez dans le texte: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i) deux couleurs: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ii) le verbe infinitif de: a) adore      b)aimes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iii) deux nombres: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iv) deux profession :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7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119688" cy="116205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116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Prénom:                                                                             Le ______ mai</w:t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Classe: 9                           Fiche :2                                      Sujet: le français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 Mark the following In the Map of France: (mark these using different colors)</w:t>
      </w:r>
    </w:p>
    <w:p w:rsidR="00000000" w:rsidDel="00000000" w:rsidP="00000000" w:rsidRDefault="00000000" w:rsidRPr="00000000" w14:paraId="00000022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Les villes: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Paris</w:t>
        <w:tab/>
        <w:tab/>
        <w:t xml:space="preserve">b)Marseille</w:t>
        <w:tab/>
        <w:tab/>
        <w:t xml:space="preserve">c) Strasbourg</w:t>
        <w:tab/>
        <w:t xml:space="preserve">d) Rouen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e)</w:t>
        <w:tab/>
        <w:t xml:space="preserve">Nice</w:t>
        <w:tab/>
        <w:tab/>
        <w:t xml:space="preserve">f)Lyon</w:t>
        <w:tab/>
        <w:tab/>
        <w:t xml:space="preserve">g)Orleans</w:t>
        <w:tab/>
        <w:tab/>
        <w:t xml:space="preserve">f)Nantes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Les fleuves: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seine</w:t>
        <w:tab/>
        <w:t xml:space="preserve">b) la Garonne </w:t>
        <w:tab/>
        <w:t xml:space="preserve">c)La Rhone   </w:t>
        <w:tab/>
        <w:t xml:space="preserve">d) Le Rhine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131919</wp:posOffset>
            </wp:positionV>
            <wp:extent cx="4095750" cy="306636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663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II Find out what are the following and draw in a white sheet: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baguette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camembert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bourgogne</w:t>
      </w:r>
    </w:p>
    <w:p w:rsidR="00000000" w:rsidDel="00000000" w:rsidP="00000000" w:rsidRDefault="00000000" w:rsidRPr="00000000" w14:paraId="0000002E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